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2194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center"/>
        <w:rPr>
          <w:rFonts w:ascii="Verdana" w:hAnsi="Verdana"/>
          <w:sz w:val="28"/>
          <w:szCs w:val="28"/>
        </w:rPr>
      </w:pPr>
      <w:r w:rsidRPr="00DC4FAC">
        <w:rPr>
          <w:rFonts w:ascii="Verdana" w:hAnsi="Verdana" w:cs="Arial"/>
          <w:b/>
          <w:bCs/>
          <w:color w:val="000000"/>
          <w:sz w:val="28"/>
          <w:szCs w:val="28"/>
        </w:rPr>
        <w:t>Slavné osobnosti a umělá inteligence bojují za lepší svět pro kuřata</w:t>
      </w:r>
    </w:p>
    <w:p w14:paraId="3BA9CDFC" w14:textId="4916BC61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Praha, 1</w:t>
      </w:r>
      <w:r w:rsidR="00BE5715"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. 5. 2023 – Moderátor a účastník Survivoru Tomáš Zástěra, zpěvačka Tamara Klusová nebo herci Šimon Bilina, Veronika Čermák Macková a další – ti všichni darovali své obrazy do dobročinné výstavy s dražbou nazvané AI obraz pro OBRAZ: Umělou inteligencí proti krutosti. Známé tváře vytvořily pomocí umělé inteligence obrazy, které bude možné vidět od příštího čtvrtku v Museu Kampa. </w:t>
      </w:r>
    </w:p>
    <w:p w14:paraId="7C4FFE41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>Všechny známé osobnosti zapojené do akce vygenerovaly obrazy s motivem kuřat pomocí umělé inteligence. Obrazy zachycují kuřata v různých situacích a podobách. Autoři už se totiž nemohli dál dívat na to, v jakých podmínkách žijí kuřata v českých velkochovech. Proto se rozhodli zapojit do charitativní výstavy a dražby a na bídné podmínky zvířat upozornit.</w:t>
      </w:r>
    </w:p>
    <w:p w14:paraId="23DA0F48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>„</w:t>
      </w:r>
      <w:r w:rsidRPr="00DC4FAC">
        <w:rPr>
          <w:rFonts w:ascii="Verdana" w:hAnsi="Verdana" w:cs="Arial"/>
          <w:i/>
          <w:iCs/>
          <w:color w:val="000000"/>
          <w:sz w:val="22"/>
          <w:szCs w:val="22"/>
        </w:rPr>
        <w:t>V České republice každý rok živoří 140 milionů přešlechtěných rychlokuřat ve velkochovech. Tato kuřata rostou tak rychle, až se jim z toho lámou kosti a selhávají vnitřní orgány. Celý jejich krátký život je jedno velké utrpení</w:t>
      </w:r>
      <w:r w:rsidRPr="00DC4FAC">
        <w:rPr>
          <w:rFonts w:ascii="Verdana" w:hAnsi="Verdana" w:cs="Arial"/>
          <w:color w:val="000000"/>
          <w:sz w:val="22"/>
          <w:szCs w:val="22"/>
        </w:rPr>
        <w:t>,“ popisuje chov kuřat vedoucí kampaně Rychlokuřata Radim Trojan z organizace OBRAZ – Obránci zvířat.</w:t>
      </w:r>
    </w:p>
    <w:p w14:paraId="7F8906CF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>„</w:t>
      </w:r>
      <w:r w:rsidRPr="00DC4FAC">
        <w:rPr>
          <w:rFonts w:ascii="Verdana" w:hAnsi="Verdana" w:cs="Arial"/>
          <w:i/>
          <w:iCs/>
          <w:color w:val="000000"/>
          <w:sz w:val="22"/>
          <w:szCs w:val="22"/>
        </w:rPr>
        <w:t>Je skvělé, že si i populární osobnosti uvědomují, že kuřata si takový život nezaslouží a neváhají podat pomocnou ruku</w:t>
      </w:r>
      <w:r w:rsidRPr="00DC4FAC">
        <w:rPr>
          <w:rFonts w:ascii="Verdana" w:hAnsi="Verdana" w:cs="Arial"/>
          <w:color w:val="000000"/>
          <w:sz w:val="22"/>
          <w:szCs w:val="22"/>
        </w:rPr>
        <w:t>,“ dodává.</w:t>
      </w:r>
    </w:p>
    <w:p w14:paraId="46D7223E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>Každý z autorů obrazu do něj vložil něco ze sebe – třeba svůj osobní příběh. Proto je obraz Tomáše Zástěry inspirován soutěží Survivor, obraz influencerky a fotografky Martiny Třešňákové našel inspiraci u jejího oblíbeného umělce Jeana-Michela Basquiata a obraz trenéra a zpěváka Jakuba Bíny ve filmové sérii Star Wars.</w:t>
      </w:r>
    </w:p>
    <w:p w14:paraId="464985DB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i/>
          <w:iCs/>
          <w:color w:val="000000"/>
          <w:sz w:val="22"/>
          <w:szCs w:val="22"/>
        </w:rPr>
        <w:t>„Po skončení soutěže Survivor jsem se mohl vrátit k životu v komfortu a blahobytu. Ne každý má ale takové štěstí… Například miliony kuřat v České republice,</w:t>
      </w:r>
      <w:r w:rsidRPr="00DC4FAC">
        <w:rPr>
          <w:rFonts w:ascii="Verdana" w:hAnsi="Verdana" w:cs="Arial"/>
          <w:color w:val="000000"/>
          <w:sz w:val="22"/>
          <w:szCs w:val="22"/>
        </w:rPr>
        <w:t>“ vysvětluje Zástěra, proč se do akce zapojil. „</w:t>
      </w:r>
      <w:r w:rsidRPr="00DC4FAC">
        <w:rPr>
          <w:rFonts w:ascii="Verdana" w:hAnsi="Verdana" w:cs="Arial"/>
          <w:i/>
          <w:iCs/>
          <w:color w:val="000000"/>
          <w:sz w:val="22"/>
          <w:szCs w:val="22"/>
        </w:rPr>
        <w:t>Už jsme tak vyspělí, že tvoříme obrazy pomocí pár slov a počítače, ale ne tak vyspělí, abychom zajistili kvalitní život pro zvířata</w:t>
      </w:r>
      <w:r w:rsidRPr="00DC4FAC">
        <w:rPr>
          <w:rFonts w:ascii="Verdana" w:hAnsi="Verdana" w:cs="Arial"/>
          <w:color w:val="000000"/>
          <w:sz w:val="22"/>
          <w:szCs w:val="22"/>
        </w:rPr>
        <w:t>,“ dodává.</w:t>
      </w:r>
    </w:p>
    <w:p w14:paraId="0DA0FA87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>Podle organizátorů výstavy na návštěvníky čekají naprosto protichůdné emoce v jeden moment. Výstava totiž upozorňuje na existenci dvou světů, ve kterých se každodenně pohybujeme. Jedním z nich je svět vyspělé společnosti 21. století, ve kterém technologie dospěla do takové fáze, že sama ze zadaných slov dokáže tvořit vizuálně komplexní obrazy. Druhým z nich je svět plný zastaralých a barbarských praktik, jako jsou velkochovy hospodářských zvířat.</w:t>
      </w:r>
    </w:p>
    <w:p w14:paraId="73B7C9F5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>„</w:t>
      </w:r>
      <w:r w:rsidRPr="00DC4FAC">
        <w:rPr>
          <w:rFonts w:ascii="Verdana" w:hAnsi="Verdana" w:cs="Arial"/>
          <w:i/>
          <w:iCs/>
          <w:color w:val="000000"/>
          <w:sz w:val="22"/>
          <w:szCs w:val="22"/>
        </w:rPr>
        <w:t>Stále více známých osobností veřejně vystupuje na podporu lepších životů kuřat. Stále více lidí se přidává na web</w:t>
      </w:r>
      <w:hyperlink r:id="rId6" w:history="1">
        <w:r w:rsidRPr="00DC4FAC">
          <w:rPr>
            <w:rStyle w:val="Hypertextovodkaz"/>
            <w:rFonts w:ascii="Verdana" w:hAnsi="Verdana" w:cs="Arial"/>
            <w:i/>
            <w:iCs/>
            <w:color w:val="000000"/>
            <w:sz w:val="22"/>
            <w:szCs w:val="22"/>
          </w:rPr>
          <w:t xml:space="preserve"> </w:t>
        </w:r>
        <w:r w:rsidRPr="00DC4FAC">
          <w:rPr>
            <w:rStyle w:val="Hypertextovodkaz"/>
            <w:rFonts w:ascii="Verdana" w:hAnsi="Verdana" w:cs="Arial"/>
            <w:i/>
            <w:iCs/>
            <w:color w:val="1155CC"/>
            <w:sz w:val="22"/>
            <w:szCs w:val="22"/>
          </w:rPr>
          <w:t>www.rychlokurata.cz</w:t>
        </w:r>
      </w:hyperlink>
      <w:r w:rsidRPr="00DC4FAC">
        <w:rPr>
          <w:rFonts w:ascii="Verdana" w:hAnsi="Verdana" w:cs="Arial"/>
          <w:i/>
          <w:iCs/>
          <w:color w:val="000000"/>
          <w:sz w:val="22"/>
          <w:szCs w:val="22"/>
        </w:rPr>
        <w:t xml:space="preserve"> a volá po změně. Bohužel finální rozhodnutí je na supermarketech působících na českém trhu. Jejich veřejné prohlášení, že skoncují s prodejem rychlokuřat, by pozitivně ovlivnilo 140 milionů zvířecích životů ročně</w:t>
      </w:r>
      <w:r w:rsidRPr="00DC4FAC">
        <w:rPr>
          <w:rFonts w:ascii="Verdana" w:hAnsi="Verdana" w:cs="Arial"/>
          <w:color w:val="000000"/>
          <w:sz w:val="22"/>
          <w:szCs w:val="22"/>
        </w:rPr>
        <w:t>,“ popisuje situaci vedoucí kampaně Rychlokuřata.</w:t>
      </w:r>
    </w:p>
    <w:p w14:paraId="6CCBAFB1" w14:textId="4DA0C061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lastRenderedPageBreak/>
        <w:t xml:space="preserve">Právě na podporu kampaně Rychlokuřata jdou </w:t>
      </w:r>
      <w:hyperlink r:id="rId7" w:history="1">
        <w:r w:rsidRPr="00BE5715">
          <w:rPr>
            <w:rStyle w:val="Hypertextovodkaz"/>
            <w:rFonts w:ascii="Verdana" w:hAnsi="Verdana" w:cs="Arial"/>
            <w:sz w:val="22"/>
            <w:szCs w:val="22"/>
          </w:rPr>
          <w:t>obrazy známých osobností do dražby</w:t>
        </w:r>
      </w:hyperlink>
      <w:r w:rsidRPr="00DC4FAC">
        <w:rPr>
          <w:rFonts w:ascii="Verdana" w:hAnsi="Verdana" w:cs="Arial"/>
          <w:color w:val="000000"/>
          <w:sz w:val="22"/>
          <w:szCs w:val="22"/>
        </w:rPr>
        <w:t xml:space="preserve">. Dražba začala online na portálu Aukro 18. května. Potrvá až do prvních červnových dní. Ještě před skončením dražby bude možné si všechny obrazy prohlédnout na výstavě </w:t>
      </w:r>
      <w:hyperlink r:id="rId8" w:history="1">
        <w:r w:rsidRPr="00BE5715">
          <w:rPr>
            <w:rStyle w:val="Hypertextovodkaz"/>
            <w:rFonts w:ascii="Verdana" w:hAnsi="Verdana" w:cs="Arial"/>
            <w:sz w:val="22"/>
            <w:szCs w:val="22"/>
          </w:rPr>
          <w:t>AI obraz pro OBRAZ: Umělou inteligencí proti krutosti</w:t>
        </w:r>
      </w:hyperlink>
      <w:r w:rsidRPr="00DC4FAC">
        <w:rPr>
          <w:rFonts w:ascii="Verdana" w:hAnsi="Verdana" w:cs="Arial"/>
          <w:color w:val="000000"/>
          <w:sz w:val="22"/>
          <w:szCs w:val="22"/>
        </w:rPr>
        <w:t xml:space="preserve"> v Museu Kampa od 25. do 28. května.</w:t>
      </w:r>
    </w:p>
    <w:p w14:paraId="73D0AA97" w14:textId="77777777" w:rsidR="00DC4FAC" w:rsidRPr="00DC4FAC" w:rsidRDefault="00DC4FAC" w:rsidP="0009000B">
      <w:pPr>
        <w:pStyle w:val="Normlnweb"/>
        <w:spacing w:before="240" w:beforeAutospacing="0" w:after="240" w:afterAutospacing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489D54F" w14:textId="5FC3C104" w:rsidR="0009000B" w:rsidRPr="00DC4FAC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Kontakt:</w:t>
      </w:r>
    </w:p>
    <w:p w14:paraId="66C92731" w14:textId="77777777" w:rsidR="0009000B" w:rsidRPr="00DC4FAC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>Ivo Krajc, PR koordinátor, telefon 792 291 651, e-mail: ivo.krajc@obrancizvirat.cz</w:t>
      </w:r>
    </w:p>
    <w:p w14:paraId="474D8FD1" w14:textId="77777777" w:rsidR="0009000B" w:rsidRPr="00DC4FAC" w:rsidRDefault="0009000B" w:rsidP="0009000B">
      <w:pPr>
        <w:pStyle w:val="Normlnweb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D762F58" w14:textId="77777777" w:rsidR="00BE5715" w:rsidRDefault="0009000B" w:rsidP="00BE5715">
      <w:pPr>
        <w:pStyle w:val="Normlnweb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DC4FAC">
        <w:rPr>
          <w:rFonts w:ascii="Verdana" w:hAnsi="Verdana" w:cs="Arial"/>
          <w:color w:val="000000"/>
          <w:sz w:val="22"/>
          <w:szCs w:val="22"/>
        </w:rPr>
        <w:t xml:space="preserve">OBRAZ – Obránci zvířat je nezisková organizace, jejíž vizí je společnost vnímající zvířata jako živé bytosti s vlastními zájmy, nikoliv jako prostředky k lidskému užitku. Usiluje o změny, které jsou v podmínkách současného světa dosažitelné a pozitivně ovlivní co největší počet životů. Do svých kampaní zapojuje širokou veřejnost. Tímto přístupem dosáhla dvou výrazných </w:t>
      </w:r>
      <w:r w:rsidR="00BE5715" w:rsidRPr="0009000B">
        <w:rPr>
          <w:rFonts w:ascii="Verdana" w:hAnsi="Verdana" w:cs="Arial"/>
          <w:color w:val="000000"/>
          <w:sz w:val="22"/>
          <w:szCs w:val="22"/>
        </w:rPr>
        <w:t>legislativních úspěchů – zákazu kožešinových farem a klecových chovů slepic v ČR.</w:t>
      </w:r>
    </w:p>
    <w:p w14:paraId="0699F39A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53EDB74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Odkaz na dražbu:</w:t>
      </w:r>
    </w:p>
    <w:p w14:paraId="1775BE2B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hyperlink r:id="rId9" w:history="1">
        <w:r w:rsidRPr="00DC4FAC">
          <w:rPr>
            <w:rStyle w:val="Hypertextovodkaz"/>
            <w:rFonts w:ascii="Verdana" w:hAnsi="Verdana" w:cs="Arial"/>
            <w:color w:val="1155CC"/>
            <w:sz w:val="23"/>
            <w:szCs w:val="23"/>
            <w:shd w:val="clear" w:color="auto" w:fill="FFFFFF"/>
          </w:rPr>
          <w:t>https://aukro.cz/uzivatel/Ob</w:t>
        </w:r>
        <w:r w:rsidRPr="00DC4FAC">
          <w:rPr>
            <w:rStyle w:val="Hypertextovodkaz"/>
            <w:rFonts w:ascii="Verdana" w:hAnsi="Verdana" w:cs="Arial"/>
            <w:color w:val="1155CC"/>
            <w:sz w:val="23"/>
            <w:szCs w:val="23"/>
            <w:shd w:val="clear" w:color="auto" w:fill="FFFFFF"/>
          </w:rPr>
          <w:t>r</w:t>
        </w:r>
        <w:r w:rsidRPr="00DC4FAC">
          <w:rPr>
            <w:rStyle w:val="Hypertextovodkaz"/>
            <w:rFonts w:ascii="Verdana" w:hAnsi="Verdana" w:cs="Arial"/>
            <w:color w:val="1155CC"/>
            <w:sz w:val="23"/>
            <w:szCs w:val="23"/>
            <w:shd w:val="clear" w:color="auto" w:fill="FFFFFF"/>
          </w:rPr>
          <w:t>ancizvirat/nabidky</w:t>
        </w:r>
      </w:hyperlink>
    </w:p>
    <w:p w14:paraId="1B0D46F9" w14:textId="77777777" w:rsidR="00DC4FAC" w:rsidRPr="00DC4FAC" w:rsidRDefault="00DC4FAC" w:rsidP="00DC4FAC"/>
    <w:p w14:paraId="67687FA4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Odkaz na událost výstavy:</w:t>
      </w:r>
    </w:p>
    <w:p w14:paraId="2EF5B7D5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hyperlink r:id="rId10" w:history="1"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https://www.facebook.com/eve</w:t>
        </w:r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n</w:t>
        </w:r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ts/122515700793125</w:t>
        </w:r>
      </w:hyperlink>
    </w:p>
    <w:p w14:paraId="239A2685" w14:textId="77777777" w:rsidR="00DC4FAC" w:rsidRPr="00DC4FAC" w:rsidRDefault="00DC4FAC" w:rsidP="00DC4FAC"/>
    <w:p w14:paraId="6BC4825F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Seznam zapojených osobností a popis obrazů:</w:t>
      </w:r>
    </w:p>
    <w:p w14:paraId="6CCA7058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herec Šimon </w:t>
      </w:r>
      <w:proofErr w:type="gramStart"/>
      <w:r w:rsidRPr="00BE5715">
        <w:rPr>
          <w:rFonts w:ascii="Verdana" w:hAnsi="Verdana" w:cs="Arial"/>
          <w:color w:val="000000"/>
          <w:sz w:val="22"/>
          <w:szCs w:val="22"/>
        </w:rPr>
        <w:t>Bilina - obrazem</w:t>
      </w:r>
      <w:proofErr w:type="gramEnd"/>
      <w:r w:rsidRPr="00BE5715">
        <w:rPr>
          <w:rFonts w:ascii="Verdana" w:hAnsi="Verdana" w:cs="Arial"/>
          <w:color w:val="000000"/>
          <w:sz w:val="22"/>
          <w:szCs w:val="22"/>
        </w:rPr>
        <w:t xml:space="preserve"> nazvaným „Bludných Brojlarďan” kritizuje mašinérii živočišného průmyslu, který vydělává na životech kuřat. </w:t>
      </w:r>
    </w:p>
    <w:p w14:paraId="2D44C74C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herečka Veronika Čermák Macková – ukazuje na svém obrazu „EsCape“ dvě podoby světa – svět při odcizení člověka a přírody a naopak – svět, kde jsou lidé s přírodou a zvířaty v symbióze.</w:t>
      </w:r>
    </w:p>
    <w:p w14:paraId="429E74AB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youtuberka Anežka Chudlíková alias Not So Funny Any – její obraz „Light of Love“ poukazuje na to, že lidé jako Vy mají osudy kuřat ve svých rukou.</w:t>
      </w:r>
    </w:p>
    <w:p w14:paraId="53EE9797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účastník pořadu Survivor a moderátor Evropy 2 Tomáš Zástěra –</w:t>
      </w:r>
      <w:r w:rsidRPr="00BE5715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jeho obraz </w:t>
      </w:r>
      <w:r w:rsidRPr="00BE5715">
        <w:rPr>
          <w:rFonts w:ascii="Verdana" w:hAnsi="Verdana" w:cs="Arial"/>
          <w:color w:val="000000"/>
          <w:sz w:val="22"/>
          <w:szCs w:val="22"/>
        </w:rPr>
        <w:t>„</w:t>
      </w:r>
      <w:r w:rsidRPr="00BE5715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Chicken Survivor: Nejdrsnější reality show světa” vychází z Tomášovy zkušenosti ze soutěže Survivor. Mezi soutěží a podmínkami ve velkochovech totiž vidí jisté podobnosti, ale i rozdíly.</w:t>
      </w:r>
    </w:p>
    <w:p w14:paraId="033A6309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zpěvačka Tamara Klusová – obraz “Gold Heart” nás vybízí, abychom v sobě hledali to dobré, protože kuřata ve velkochovech momentálně potřebují kousek zlata z nás.</w:t>
      </w:r>
    </w:p>
    <w:p w14:paraId="71F60850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influencerka a fotografka Martina Třešňáková – její obraz 140_2023 je inspirován americkým malířem Jeanem-Michelem Basquiatem, který se často svými díly stavěl za práva menšin. Autorka obrazu se svým obrazem zase staví za práva kuřat.</w:t>
      </w:r>
    </w:p>
    <w:p w14:paraId="06A9E02D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lastRenderedPageBreak/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zpěvák a trenér Jakub Bína – obraz „May the Chicken be with you“ zobrazuje kuřata jako bojovníky z filmové série Star Wars. Tato kuřata mají chránit všechny ty trpící ve velkochovech.</w:t>
      </w:r>
    </w:p>
    <w:p w14:paraId="3E09D32C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právník a aktivista za lidská práva Kryštof Stupka – obraz nazvaný „Sponsored by your local supermarket“ zobrazuje budoucnost, ve které znají lidé kuřata už jen z muzeí a galerií kvůli šíření nemocí a souvisejícímu vybíjení zvířat ve velkochovech.</w:t>
      </w:r>
    </w:p>
    <w:p w14:paraId="19F71B00" w14:textId="77777777" w:rsidR="00DC4FAC" w:rsidRPr="00BE5715" w:rsidRDefault="00DC4FAC" w:rsidP="00DC4FAC">
      <w:pPr>
        <w:pStyle w:val="Normlnweb"/>
        <w:spacing w:before="240" w:beforeAutospacing="0" w:after="240" w:afterAutospacing="0"/>
        <w:rPr>
          <w:rFonts w:ascii="Verdana" w:hAnsi="Verdana"/>
          <w:sz w:val="22"/>
          <w:szCs w:val="22"/>
        </w:rPr>
      </w:pPr>
      <w:r w:rsidRPr="00BE5715">
        <w:rPr>
          <w:rFonts w:ascii="Segoe UI Emoji" w:hAnsi="Segoe UI Emoji" w:cs="Segoe UI Emoji"/>
          <w:color w:val="000000"/>
          <w:sz w:val="22"/>
          <w:szCs w:val="22"/>
        </w:rPr>
        <w:t>⭐</w:t>
      </w:r>
      <w:r w:rsidRPr="00BE5715">
        <w:rPr>
          <w:rFonts w:ascii="Verdana" w:hAnsi="Verdana" w:cs="Arial"/>
          <w:color w:val="000000"/>
          <w:sz w:val="22"/>
          <w:szCs w:val="22"/>
        </w:rPr>
        <w:t xml:space="preserve"> zpěvačka Pam Rabbit – obraz „Steve the Broiler“ zobrazuje kuře válečníka v lesklé zbroji připraveného vést ostatní kuřata do války za lepší životní podmínky ve velkochovech. Vizuální inspirací bylo pro autorku sci-fi a estetika počítačové animace.</w:t>
      </w:r>
    </w:p>
    <w:p w14:paraId="37D38493" w14:textId="77777777" w:rsidR="00DC4FAC" w:rsidRPr="00BE5715" w:rsidRDefault="00DC4FAC" w:rsidP="00DC4FAC">
      <w:pPr>
        <w:rPr>
          <w:sz w:val="22"/>
          <w:szCs w:val="22"/>
        </w:rPr>
      </w:pPr>
    </w:p>
    <w:p w14:paraId="4891D05F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Galerie obrazů:</w:t>
      </w:r>
    </w:p>
    <w:p w14:paraId="1CF3A59B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hyperlink r:id="rId11" w:history="1"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https://drive.google.com/drive/folders/1KHiwyFTB</w:t>
        </w:r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1</w:t>
        </w:r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_0MgavTD_k8z1UNkdFVRSJh?usp=sharing</w:t>
        </w:r>
      </w:hyperlink>
    </w:p>
    <w:p w14:paraId="4A24DDA9" w14:textId="77777777" w:rsidR="00DC4FAC" w:rsidRPr="00DC4FAC" w:rsidRDefault="00DC4FAC" w:rsidP="00DC4FAC"/>
    <w:p w14:paraId="035878A3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r w:rsidRPr="00DC4FAC">
        <w:rPr>
          <w:rFonts w:ascii="Verdana" w:hAnsi="Verdana" w:cs="Arial"/>
          <w:b/>
          <w:bCs/>
          <w:color w:val="000000"/>
          <w:sz w:val="22"/>
          <w:szCs w:val="22"/>
        </w:rPr>
        <w:t>Videa známých osobností s obrazy ke stažení a volnému použití:</w:t>
      </w:r>
    </w:p>
    <w:p w14:paraId="7418A954" w14:textId="77777777" w:rsidR="00DC4FAC" w:rsidRPr="00DC4FAC" w:rsidRDefault="00DC4FAC" w:rsidP="00DC4FAC">
      <w:pPr>
        <w:pStyle w:val="Normlnweb"/>
        <w:spacing w:before="240" w:beforeAutospacing="0" w:after="240" w:afterAutospacing="0"/>
        <w:rPr>
          <w:rFonts w:ascii="Verdana" w:hAnsi="Verdana"/>
        </w:rPr>
      </w:pPr>
      <w:hyperlink r:id="rId12" w:history="1"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https://drive.google.com/drive/folde</w:t>
        </w:r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r</w:t>
        </w:r>
        <w:r w:rsidRPr="00DC4FAC">
          <w:rPr>
            <w:rStyle w:val="Hypertextovodkaz"/>
            <w:rFonts w:ascii="Verdana" w:hAnsi="Verdana" w:cs="Arial"/>
            <w:color w:val="1155CC"/>
            <w:sz w:val="22"/>
            <w:szCs w:val="22"/>
          </w:rPr>
          <w:t>s/1kXlDj65pxd42TF7CkYRMRn-igxVUsiE_?usp=sharing</w:t>
        </w:r>
      </w:hyperlink>
    </w:p>
    <w:p w14:paraId="6CA2033F" w14:textId="77777777" w:rsidR="00DC4FAC" w:rsidRPr="00DC4FAC" w:rsidRDefault="00DC4FAC" w:rsidP="00DC4FAC">
      <w:pPr>
        <w:pStyle w:val="Normlnweb"/>
        <w:spacing w:before="240" w:beforeAutospacing="0" w:after="240" w:afterAutospacing="0"/>
        <w:jc w:val="both"/>
        <w:rPr>
          <w:rFonts w:ascii="Verdana" w:hAnsi="Verdana"/>
          <w:sz w:val="22"/>
          <w:szCs w:val="22"/>
        </w:rPr>
      </w:pPr>
    </w:p>
    <w:p w14:paraId="38767938" w14:textId="77777777" w:rsidR="00EB44B8" w:rsidRPr="00DC4FAC" w:rsidRDefault="00EB44B8">
      <w:pPr>
        <w:rPr>
          <w:sz w:val="22"/>
          <w:szCs w:val="22"/>
        </w:rPr>
      </w:pPr>
    </w:p>
    <w:sectPr w:rsidR="00EB44B8" w:rsidRPr="00DC4FA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709" w:bottom="709" w:left="709" w:header="51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AA93" w14:textId="77777777" w:rsidR="00EF2259" w:rsidRDefault="00EF2259">
      <w:pPr>
        <w:spacing w:after="0" w:line="240" w:lineRule="auto"/>
      </w:pPr>
      <w:r>
        <w:separator/>
      </w:r>
    </w:p>
  </w:endnote>
  <w:endnote w:type="continuationSeparator" w:id="0">
    <w:p w14:paraId="7E0F5975" w14:textId="77777777" w:rsidR="00EF2259" w:rsidRDefault="00EF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8C69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F88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0" w:line="240" w:lineRule="auto"/>
      <w:rPr>
        <w:color w:val="000000"/>
        <w:sz w:val="16"/>
        <w:szCs w:val="16"/>
      </w:rPr>
    </w:pPr>
  </w:p>
  <w:p w14:paraId="187BF819" w14:textId="77777777" w:rsidR="00EB44B8" w:rsidRDefault="000F2F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1EE1240E" wp14:editId="3E30E1B0">
          <wp:extent cx="6659880" cy="2876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628D" w14:textId="77777777" w:rsidR="00EF2259" w:rsidRDefault="00EF2259">
      <w:pPr>
        <w:spacing w:after="0" w:line="240" w:lineRule="auto"/>
      </w:pPr>
      <w:r>
        <w:separator/>
      </w:r>
    </w:p>
  </w:footnote>
  <w:footnote w:type="continuationSeparator" w:id="0">
    <w:p w14:paraId="704CBA2B" w14:textId="77777777" w:rsidR="00EF2259" w:rsidRDefault="00EF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BF3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FE78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6F25168F" w14:textId="77777777" w:rsidR="00EB44B8" w:rsidRDefault="000F2F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29FEE0C9" wp14:editId="32025770">
          <wp:extent cx="706111" cy="1270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1" cy="12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DF6B66" w14:textId="77777777" w:rsidR="00EB44B8" w:rsidRDefault="00EB4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B8"/>
    <w:rsid w:val="0009000B"/>
    <w:rsid w:val="000F2F68"/>
    <w:rsid w:val="00132E90"/>
    <w:rsid w:val="004C49DD"/>
    <w:rsid w:val="00827214"/>
    <w:rsid w:val="00AC5F3C"/>
    <w:rsid w:val="00AF01AD"/>
    <w:rsid w:val="00BE5715"/>
    <w:rsid w:val="00C14978"/>
    <w:rsid w:val="00C27AD7"/>
    <w:rsid w:val="00C31B47"/>
    <w:rsid w:val="00DC4FAC"/>
    <w:rsid w:val="00EB44B8"/>
    <w:rsid w:val="00E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624D"/>
  <w15:docId w15:val="{FBE5B513-DBE0-4989-B100-5DB17BD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cs-CZ" w:eastAsia="cs-CZ" w:bidi="ar-SA"/>
      </w:rPr>
    </w:rPrDefault>
    <w:pPrDefault>
      <w:pPr>
        <w:spacing w:after="1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00" w:after="60"/>
      <w:outlineLvl w:val="0"/>
    </w:pPr>
    <w:rPr>
      <w:b/>
      <w:color w:val="EA515A"/>
      <w:sz w:val="30"/>
      <w:szCs w:val="3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40" w:after="60"/>
      <w:outlineLvl w:val="1"/>
    </w:pPr>
    <w:rPr>
      <w:b/>
      <w:color w:val="2C2664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2"/>
    </w:pPr>
    <w:rPr>
      <w:color w:val="2C2664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3"/>
    </w:pPr>
    <w:rPr>
      <w:i/>
      <w:color w:val="2C2664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4"/>
    </w:pPr>
    <w:rPr>
      <w:color w:val="2C2664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5"/>
    </w:pPr>
    <w:rPr>
      <w:i/>
      <w:color w:val="2C26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/>
    </w:pPr>
    <w:rPr>
      <w:b/>
      <w:smallCaps/>
      <w:color w:val="2C2664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rPr>
      <w:color w:val="EA515A"/>
    </w:rPr>
  </w:style>
  <w:style w:type="paragraph" w:styleId="Normlnweb">
    <w:name w:val="Normal (Web)"/>
    <w:basedOn w:val="Normln"/>
    <w:uiPriority w:val="99"/>
    <w:unhideWhenUsed/>
    <w:rsid w:val="000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9D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49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C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FAC"/>
  </w:style>
  <w:style w:type="paragraph" w:styleId="Zpat">
    <w:name w:val="footer"/>
    <w:basedOn w:val="Normln"/>
    <w:link w:val="ZpatChar"/>
    <w:uiPriority w:val="99"/>
    <w:unhideWhenUsed/>
    <w:rsid w:val="00DC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FAC"/>
  </w:style>
  <w:style w:type="character" w:styleId="Sledovanodkaz">
    <w:name w:val="FollowedHyperlink"/>
    <w:basedOn w:val="Standardnpsmoodstavce"/>
    <w:uiPriority w:val="99"/>
    <w:semiHidden/>
    <w:unhideWhenUsed/>
    <w:rsid w:val="00BE5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251570079312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ukro.cz/uzivatel/Obrancizvirat/nabidky" TargetMode="External"/><Relationship Id="rId12" Type="http://schemas.openxmlformats.org/officeDocument/2006/relationships/hyperlink" Target="https://drive.google.com/drive/folders/1kXlDj65pxd42TF7CkYRMRn-igxVUsiE_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rychlokurata.cz" TargetMode="External"/><Relationship Id="rId11" Type="http://schemas.openxmlformats.org/officeDocument/2006/relationships/hyperlink" Target="https://drive.google.com/drive/folders/1KHiwyFTB1_0MgavTD_k8z1UNkdFVRSJh?usp=shar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events/1225157007931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ukro.cz/uzivatel/Obrancizvirat/nabidk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Krajc</dc:creator>
  <cp:keywords/>
  <dc:description/>
  <cp:lastModifiedBy>Ivo Krajc</cp:lastModifiedBy>
  <cp:revision>1</cp:revision>
  <dcterms:created xsi:type="dcterms:W3CDTF">2023-04-05T15:01:00Z</dcterms:created>
  <dcterms:modified xsi:type="dcterms:W3CDTF">2023-05-19T08:02:00Z</dcterms:modified>
</cp:coreProperties>
</file>